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EDD2B" w14:textId="77777777" w:rsidR="00300F78" w:rsidRDefault="00300F78" w:rsidP="00300F78">
      <w:pPr>
        <w:spacing w:after="0" w:line="240" w:lineRule="auto"/>
        <w:jc w:val="right"/>
        <w:rPr>
          <w:b/>
          <w:noProof/>
          <w:sz w:val="24"/>
          <w:szCs w:val="24"/>
        </w:rPr>
      </w:pPr>
    </w:p>
    <w:p w14:paraId="6AB78878" w14:textId="77777777" w:rsidR="00146757" w:rsidRDefault="00146757" w:rsidP="00081EFB">
      <w:pPr>
        <w:spacing w:after="0" w:line="240" w:lineRule="auto"/>
        <w:jc w:val="center"/>
        <w:rPr>
          <w:b/>
          <w:noProof/>
          <w:sz w:val="24"/>
          <w:szCs w:val="24"/>
        </w:rPr>
      </w:pPr>
      <w:r w:rsidRPr="00C57A1D">
        <w:rPr>
          <w:b/>
          <w:noProof/>
          <w:sz w:val="24"/>
          <w:szCs w:val="24"/>
        </w:rPr>
        <w:object w:dxaOrig="930" w:dyaOrig="1155" w14:anchorId="046E1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5pt" o:ole="">
            <v:imagedata r:id="rId6" o:title=""/>
          </v:shape>
          <o:OLEObject Type="Embed" ProgID="MSPhotoEd.3" ShapeID="_x0000_i1025" DrawAspect="Content" ObjectID="_1821527906" r:id="rId7"/>
        </w:object>
      </w:r>
    </w:p>
    <w:p w14:paraId="1DFB593C" w14:textId="77777777" w:rsidR="00F61003" w:rsidRPr="00096259" w:rsidRDefault="00F61003" w:rsidP="00F61003">
      <w:pPr>
        <w:pStyle w:val="a8"/>
        <w:ind w:firstLine="0"/>
        <w:jc w:val="center"/>
        <w:rPr>
          <w:b/>
          <w:szCs w:val="28"/>
        </w:rPr>
      </w:pPr>
      <w:r w:rsidRPr="00096259">
        <w:rPr>
          <w:b/>
          <w:szCs w:val="28"/>
        </w:rPr>
        <w:t xml:space="preserve">АДМИНИСТРАЦИЯ </w:t>
      </w:r>
    </w:p>
    <w:p w14:paraId="4E9B0D04" w14:textId="3FC4B90E" w:rsidR="00F61003" w:rsidRPr="00096259" w:rsidRDefault="00F61003" w:rsidP="00F61003">
      <w:pPr>
        <w:pStyle w:val="a8"/>
        <w:ind w:firstLine="0"/>
        <w:jc w:val="center"/>
        <w:rPr>
          <w:b/>
          <w:szCs w:val="28"/>
        </w:rPr>
      </w:pPr>
      <w:r w:rsidRPr="00096259">
        <w:rPr>
          <w:b/>
          <w:szCs w:val="28"/>
        </w:rPr>
        <w:t xml:space="preserve">ТАТАРСКОГО МУНИЦИПАЛЬНОГО </w:t>
      </w:r>
      <w:r w:rsidR="00096259" w:rsidRPr="00096259">
        <w:rPr>
          <w:b/>
          <w:szCs w:val="28"/>
        </w:rPr>
        <w:t>ОКРУГА</w:t>
      </w:r>
    </w:p>
    <w:p w14:paraId="2D4F3177" w14:textId="77777777" w:rsidR="00F61003" w:rsidRPr="00096259" w:rsidRDefault="00F61003" w:rsidP="00F61003">
      <w:pPr>
        <w:pStyle w:val="a8"/>
        <w:ind w:firstLine="0"/>
        <w:jc w:val="center"/>
        <w:rPr>
          <w:b/>
          <w:szCs w:val="28"/>
        </w:rPr>
      </w:pPr>
      <w:r w:rsidRPr="00096259">
        <w:rPr>
          <w:b/>
          <w:szCs w:val="28"/>
        </w:rPr>
        <w:t>НОВОСИБИРСКОЙ ОБЛАСТИ</w:t>
      </w:r>
    </w:p>
    <w:p w14:paraId="522961FE" w14:textId="77777777" w:rsidR="00081EFB" w:rsidRPr="00096259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A13D38" w14:textId="77777777" w:rsidR="00081EFB" w:rsidRPr="00096259" w:rsidRDefault="00081EFB" w:rsidP="00081EFB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096259">
        <w:rPr>
          <w:rFonts w:ascii="Times New Roman" w:hAnsi="Times New Roman"/>
          <w:b/>
          <w:sz w:val="28"/>
          <w:szCs w:val="28"/>
        </w:rPr>
        <w:t xml:space="preserve">              ПОСТАНОВЛЕНИЕ</w:t>
      </w:r>
    </w:p>
    <w:p w14:paraId="383967B5" w14:textId="03B7C17C" w:rsidR="00096259" w:rsidRPr="00096259" w:rsidRDefault="0006212A" w:rsidP="00096259">
      <w:pPr>
        <w:spacing w:after="0" w:line="240" w:lineRule="auto"/>
        <w:ind w:left="-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096259" w:rsidRPr="00096259">
        <w:rPr>
          <w:rFonts w:ascii="Times New Roman" w:hAnsi="Times New Roman"/>
          <w:bCs/>
          <w:sz w:val="28"/>
          <w:szCs w:val="28"/>
        </w:rPr>
        <w:t>т</w:t>
      </w:r>
      <w:r w:rsidR="002112E4">
        <w:rPr>
          <w:rFonts w:ascii="Times New Roman" w:hAnsi="Times New Roman"/>
          <w:bCs/>
          <w:sz w:val="28"/>
          <w:szCs w:val="28"/>
        </w:rPr>
        <w:t xml:space="preserve"> </w:t>
      </w:r>
      <w:r w:rsidR="00A70527">
        <w:rPr>
          <w:rFonts w:ascii="Times New Roman" w:hAnsi="Times New Roman"/>
          <w:bCs/>
          <w:sz w:val="28"/>
          <w:szCs w:val="28"/>
        </w:rPr>
        <w:t>09.10.2025</w:t>
      </w:r>
      <w:r w:rsidR="00096259" w:rsidRPr="0009625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</w:t>
      </w:r>
      <w:r w:rsidR="00A70527">
        <w:rPr>
          <w:rFonts w:ascii="Times New Roman" w:hAnsi="Times New Roman"/>
          <w:bCs/>
          <w:sz w:val="28"/>
          <w:szCs w:val="28"/>
        </w:rPr>
        <w:t xml:space="preserve">           </w:t>
      </w:r>
      <w:r w:rsidR="00096259" w:rsidRPr="0009625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096259" w:rsidRPr="00096259">
        <w:rPr>
          <w:rFonts w:ascii="Times New Roman" w:hAnsi="Times New Roman"/>
          <w:bCs/>
          <w:sz w:val="28"/>
          <w:szCs w:val="28"/>
        </w:rPr>
        <w:t>№</w:t>
      </w:r>
      <w:r w:rsidR="002112E4">
        <w:rPr>
          <w:rFonts w:ascii="Times New Roman" w:hAnsi="Times New Roman"/>
          <w:bCs/>
          <w:sz w:val="28"/>
          <w:szCs w:val="28"/>
        </w:rPr>
        <w:t xml:space="preserve">  </w:t>
      </w:r>
      <w:r w:rsidR="00A70527">
        <w:rPr>
          <w:rFonts w:ascii="Times New Roman" w:hAnsi="Times New Roman"/>
          <w:bCs/>
          <w:sz w:val="28"/>
          <w:szCs w:val="28"/>
        </w:rPr>
        <w:t>811</w:t>
      </w:r>
      <w:proofErr w:type="gramEnd"/>
    </w:p>
    <w:p w14:paraId="7CB64F0D" w14:textId="77777777" w:rsidR="00081EFB" w:rsidRPr="00096259" w:rsidRDefault="00081EFB" w:rsidP="00081E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03B163" w14:textId="5D611BFC" w:rsidR="00081EFB" w:rsidRPr="00096259" w:rsidRDefault="00081EFB" w:rsidP="001467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6259">
        <w:rPr>
          <w:rFonts w:ascii="Times New Roman" w:hAnsi="Times New Roman"/>
          <w:sz w:val="28"/>
          <w:szCs w:val="28"/>
        </w:rPr>
        <w:t xml:space="preserve">г. Татарск                                       </w:t>
      </w:r>
    </w:p>
    <w:p w14:paraId="1DB912FC" w14:textId="77777777" w:rsidR="002616F2" w:rsidRPr="00096259" w:rsidRDefault="002616F2" w:rsidP="001467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11A6F5" w14:textId="77777777" w:rsidR="00381E1E" w:rsidRDefault="00381E1E" w:rsidP="00330BB6">
      <w:pPr>
        <w:pStyle w:val="ConsPlusNormal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</w:t>
      </w:r>
      <w:bookmarkStart w:id="0" w:name="_Hlk210730033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постановление администрации Татарского муниципального округа Новосибирской области от 14.02.2025 № 96/1</w:t>
      </w:r>
      <w:bookmarkEnd w:id="0"/>
    </w:p>
    <w:p w14:paraId="61C10D16" w14:textId="77777777" w:rsidR="00381E1E" w:rsidRDefault="00381E1E" w:rsidP="0006212A">
      <w:pPr>
        <w:pStyle w:val="ConsPlusNormal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DDCA3D7" w14:textId="3B3E3F7D" w:rsidR="00EB69EE" w:rsidRPr="00EB69EE" w:rsidRDefault="00EB69EE" w:rsidP="0006212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 соответствии со статьями 11, 39.7 Земельного кодекса Российской Федерации, статьей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Федерального</w:t>
      </w:r>
      <w:proofErr w:type="gramEnd"/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закона № 131-ФЗ от 06.10.2003г. «Об общих принципах организации местного самоуправления в Российской Федерации», Уставом Татарского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округа Новосибирской области, </w:t>
      </w:r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Татарского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Новосибирской области</w:t>
      </w:r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постановляет:</w:t>
      </w:r>
    </w:p>
    <w:p w14:paraId="157DC6E8" w14:textId="52D13451" w:rsidR="00381E1E" w:rsidRDefault="00EB69EE" w:rsidP="0006212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381E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Внести в постановление администрации Татарского муниципального округа Новосибирской области от 14.02.2025 № 96/1 «</w:t>
      </w:r>
      <w:r w:rsidR="00381E1E"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утверждении Порядка определения размера арендной платы, условий и сроков внесения арендной платы за земельные участки, находящиеся в муниципальной собственности Татарского </w:t>
      </w:r>
      <w:r w:rsidR="00381E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округа Новосибирской области </w:t>
      </w:r>
      <w:r w:rsidR="00381E1E" w:rsidRPr="00EB69EE">
        <w:rPr>
          <w:rFonts w:ascii="Times New Roman" w:eastAsia="Calibri" w:hAnsi="Times New Roman" w:cs="Times New Roman"/>
          <w:sz w:val="28"/>
          <w:szCs w:val="28"/>
          <w:lang w:eastAsia="en-US"/>
        </w:rPr>
        <w:t>и предоставленные в аренду без торгов</w:t>
      </w:r>
      <w:r w:rsidR="00381E1E">
        <w:rPr>
          <w:rFonts w:ascii="Times New Roman" w:eastAsia="Calibri" w:hAnsi="Times New Roman" w:cs="Times New Roman"/>
          <w:sz w:val="28"/>
          <w:szCs w:val="28"/>
          <w:lang w:eastAsia="en-US"/>
        </w:rPr>
        <w:t>» (далее- постановление) следующие изменения:</w:t>
      </w:r>
    </w:p>
    <w:p w14:paraId="5982AAA6" w14:textId="57D041B7" w:rsidR="00381E1E" w:rsidRDefault="00381E1E" w:rsidP="0006212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Приложение к </w:t>
      </w:r>
      <w:r w:rsidR="0006212A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дополнить пунктом 1</w:t>
      </w:r>
      <w:r w:rsidR="0006212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следующего содержания:</w:t>
      </w:r>
      <w:r w:rsidR="000621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0631B48" w14:textId="37927CD2" w:rsidR="0006212A" w:rsidRDefault="0006212A" w:rsidP="0006212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«14. Установить мораторий на повышение размера арендной платы за земельный участок, предоставленный застройщику для реализации проекта по строительству объекта социальной инфраструктуры, подлежащего безвозмездной передачи в муниципальную собственность, до момента такой передачи.»</w:t>
      </w:r>
    </w:p>
    <w:p w14:paraId="0A552DB3" w14:textId="0C299582" w:rsidR="007B7899" w:rsidRDefault="00F26461" w:rsidP="0006212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D8277E" w:rsidRPr="00F02355">
        <w:rPr>
          <w:rFonts w:ascii="Times New Roman" w:hAnsi="Times New Roman" w:cs="Times New Roman"/>
          <w:sz w:val="28"/>
          <w:szCs w:val="28"/>
        </w:rPr>
        <w:t xml:space="preserve">. </w:t>
      </w:r>
      <w:r w:rsidR="007B7899" w:rsidRPr="002616F2">
        <w:rPr>
          <w:rFonts w:ascii="Times New Roman" w:hAnsi="Times New Roman"/>
          <w:sz w:val="28"/>
          <w:szCs w:val="28"/>
        </w:rPr>
        <w:t xml:space="preserve">Отделу организационной работы, контроля и связей с общественностью </w:t>
      </w:r>
      <w:r w:rsidR="004101EE">
        <w:rPr>
          <w:rFonts w:ascii="Times New Roman" w:hAnsi="Times New Roman"/>
          <w:sz w:val="28"/>
          <w:szCs w:val="28"/>
        </w:rPr>
        <w:t xml:space="preserve">администрации Татарского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="004101EE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7B7899" w:rsidRPr="002616F2">
        <w:rPr>
          <w:rFonts w:ascii="Times New Roman" w:hAnsi="Times New Roman"/>
          <w:sz w:val="28"/>
          <w:szCs w:val="28"/>
        </w:rPr>
        <w:t>опубликовать настоящее постановление в Бюллетене органов местного самоуправления Татарского</w:t>
      </w:r>
      <w:r w:rsidR="007B7899">
        <w:rPr>
          <w:rFonts w:ascii="Times New Roman" w:hAnsi="Times New Roman"/>
          <w:sz w:val="28"/>
          <w:szCs w:val="28"/>
        </w:rPr>
        <w:t xml:space="preserve"> муниципального</w:t>
      </w:r>
      <w:r w:rsidR="007B7899" w:rsidRPr="002616F2">
        <w:rPr>
          <w:rFonts w:ascii="Times New Roman" w:hAnsi="Times New Roman"/>
          <w:sz w:val="28"/>
          <w:szCs w:val="28"/>
        </w:rPr>
        <w:t xml:space="preserve"> </w:t>
      </w:r>
      <w:r w:rsidR="00A160D9">
        <w:rPr>
          <w:rFonts w:ascii="Times New Roman" w:hAnsi="Times New Roman"/>
          <w:sz w:val="28"/>
          <w:szCs w:val="28"/>
        </w:rPr>
        <w:t>округа</w:t>
      </w:r>
      <w:r w:rsidR="007B7899" w:rsidRPr="002616F2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Татарского </w:t>
      </w:r>
      <w:r w:rsidR="007B7899">
        <w:rPr>
          <w:rFonts w:ascii="Times New Roman" w:hAnsi="Times New Roman"/>
          <w:sz w:val="28"/>
          <w:szCs w:val="28"/>
        </w:rPr>
        <w:t>муниципального</w:t>
      </w:r>
      <w:r w:rsidR="007B7899" w:rsidRPr="002616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="007B789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AF64F0">
        <w:rPr>
          <w:rFonts w:ascii="Times New Roman" w:hAnsi="Times New Roman"/>
          <w:sz w:val="28"/>
          <w:szCs w:val="28"/>
        </w:rPr>
        <w:t>.</w:t>
      </w:r>
    </w:p>
    <w:p w14:paraId="00C6F323" w14:textId="2E2A4798" w:rsidR="008B295E" w:rsidRPr="002616F2" w:rsidRDefault="00F26461" w:rsidP="0006212A">
      <w:pPr>
        <w:pStyle w:val="ConsPlusNormal"/>
        <w:widowControl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295E" w:rsidRPr="002616F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0F3729">
        <w:rPr>
          <w:rFonts w:ascii="Times New Roman" w:hAnsi="Times New Roman" w:cs="Times New Roman"/>
          <w:sz w:val="28"/>
          <w:szCs w:val="28"/>
        </w:rPr>
        <w:t>з</w:t>
      </w:r>
      <w:r w:rsidR="008B295E" w:rsidRPr="002616F2">
        <w:rPr>
          <w:rFonts w:ascii="Times New Roman" w:hAnsi="Times New Roman" w:cs="Times New Roman"/>
          <w:sz w:val="28"/>
          <w:szCs w:val="28"/>
        </w:rPr>
        <w:t xml:space="preserve">аместителя главы администрации Татарского </w:t>
      </w:r>
      <w:r w:rsidR="008B295E">
        <w:rPr>
          <w:rFonts w:ascii="Times New Roman" w:hAnsi="Times New Roman" w:cs="Times New Roman"/>
          <w:sz w:val="28"/>
          <w:szCs w:val="28"/>
        </w:rPr>
        <w:t>муниципального</w:t>
      </w:r>
      <w:r w:rsidR="008B295E" w:rsidRPr="00261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8B295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B295E" w:rsidRPr="002616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29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0F3729">
        <w:rPr>
          <w:rFonts w:ascii="Times New Roman" w:hAnsi="Times New Roman" w:cs="Times New Roman"/>
          <w:sz w:val="28"/>
          <w:szCs w:val="28"/>
        </w:rPr>
        <w:t xml:space="preserve"> Л.Н.</w:t>
      </w:r>
    </w:p>
    <w:p w14:paraId="6B6A47A6" w14:textId="77777777" w:rsidR="002616F2" w:rsidRDefault="002616F2" w:rsidP="000621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4BA583" w14:textId="77777777" w:rsidR="00A1080D" w:rsidRDefault="00A1080D" w:rsidP="000621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C1981DB" w14:textId="77777777" w:rsidR="002513F4" w:rsidRPr="002616F2" w:rsidRDefault="002513F4" w:rsidP="000621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97A4A5" w14:textId="7406D6ED" w:rsidR="00A80D3E" w:rsidRDefault="00A160D9" w:rsidP="000621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</w:t>
      </w:r>
      <w:r w:rsidR="00081EFB" w:rsidRPr="002616F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081EFB" w:rsidRPr="002616F2">
        <w:rPr>
          <w:rFonts w:ascii="Times New Roman" w:hAnsi="Times New Roman" w:cs="Times New Roman"/>
          <w:sz w:val="28"/>
          <w:szCs w:val="28"/>
        </w:rPr>
        <w:t xml:space="preserve"> Татарского</w:t>
      </w:r>
      <w:r w:rsidR="00DC069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80D3E">
        <w:rPr>
          <w:rFonts w:ascii="Times New Roman" w:hAnsi="Times New Roman" w:cs="Times New Roman"/>
          <w:sz w:val="28"/>
          <w:szCs w:val="28"/>
        </w:rPr>
        <w:t xml:space="preserve"> </w:t>
      </w:r>
      <w:r w:rsidR="00F26461">
        <w:rPr>
          <w:rFonts w:ascii="Times New Roman" w:hAnsi="Times New Roman" w:cs="Times New Roman"/>
          <w:sz w:val="28"/>
          <w:szCs w:val="28"/>
        </w:rPr>
        <w:t>округа</w:t>
      </w:r>
    </w:p>
    <w:p w14:paraId="1A43C5B0" w14:textId="4AB79778" w:rsidR="00F26461" w:rsidRDefault="00DC069C" w:rsidP="000621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A80D3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646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0D3E">
        <w:rPr>
          <w:rFonts w:ascii="Times New Roman" w:hAnsi="Times New Roman" w:cs="Times New Roman"/>
          <w:sz w:val="28"/>
          <w:szCs w:val="28"/>
        </w:rPr>
        <w:t xml:space="preserve">   </w:t>
      </w:r>
      <w:r w:rsidR="00A160D9">
        <w:rPr>
          <w:rFonts w:ascii="Times New Roman" w:hAnsi="Times New Roman" w:cs="Times New Roman"/>
          <w:sz w:val="28"/>
          <w:szCs w:val="28"/>
        </w:rPr>
        <w:t xml:space="preserve">Д.Б. </w:t>
      </w:r>
      <w:proofErr w:type="spellStart"/>
      <w:r w:rsidR="00A160D9">
        <w:rPr>
          <w:rFonts w:ascii="Times New Roman" w:hAnsi="Times New Roman" w:cs="Times New Roman"/>
          <w:sz w:val="28"/>
          <w:szCs w:val="28"/>
        </w:rPr>
        <w:t>Шиберт</w:t>
      </w:r>
      <w:proofErr w:type="spellEnd"/>
    </w:p>
    <w:p w14:paraId="6B1D01C4" w14:textId="77777777" w:rsidR="00F26461" w:rsidRDefault="00F26461" w:rsidP="000621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6994E0C" w14:textId="1F3181C8" w:rsidR="00F26461" w:rsidRPr="00F26461" w:rsidRDefault="00F26461" w:rsidP="000621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F26461">
        <w:rPr>
          <w:rFonts w:ascii="Times New Roman" w:hAnsi="Times New Roman" w:cs="Times New Roman"/>
          <w:sz w:val="16"/>
          <w:szCs w:val="16"/>
        </w:rPr>
        <w:t>Исп. Бугай Л.В.</w:t>
      </w:r>
    </w:p>
    <w:p w14:paraId="23B57622" w14:textId="003AA679" w:rsidR="00F26461" w:rsidRDefault="00F26461" w:rsidP="000621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26461">
        <w:rPr>
          <w:rFonts w:ascii="Times New Roman" w:hAnsi="Times New Roman" w:cs="Times New Roman"/>
          <w:sz w:val="16"/>
          <w:szCs w:val="16"/>
        </w:rPr>
        <w:t>Тел. 8(38364)25304</w:t>
      </w:r>
    </w:p>
    <w:sectPr w:rsidR="00F26461" w:rsidSect="00A160D9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7E32"/>
    <w:multiLevelType w:val="hybridMultilevel"/>
    <w:tmpl w:val="C1D4732A"/>
    <w:lvl w:ilvl="0" w:tplc="E67A721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 w16cid:durableId="373967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CB6"/>
    <w:rsid w:val="00042430"/>
    <w:rsid w:val="0006212A"/>
    <w:rsid w:val="00081EFB"/>
    <w:rsid w:val="00096259"/>
    <w:rsid w:val="00096F5E"/>
    <w:rsid w:val="000B08BD"/>
    <w:rsid w:val="000B1947"/>
    <w:rsid w:val="000B60DA"/>
    <w:rsid w:val="000C2B5B"/>
    <w:rsid w:val="000E0C6C"/>
    <w:rsid w:val="000E2866"/>
    <w:rsid w:val="000F3729"/>
    <w:rsid w:val="000F681B"/>
    <w:rsid w:val="00111514"/>
    <w:rsid w:val="0012597F"/>
    <w:rsid w:val="001264FE"/>
    <w:rsid w:val="00140132"/>
    <w:rsid w:val="00146757"/>
    <w:rsid w:val="00150087"/>
    <w:rsid w:val="00167B55"/>
    <w:rsid w:val="00197E92"/>
    <w:rsid w:val="001B5950"/>
    <w:rsid w:val="001B5F7C"/>
    <w:rsid w:val="001C45B7"/>
    <w:rsid w:val="001D5D98"/>
    <w:rsid w:val="0020710F"/>
    <w:rsid w:val="002112E4"/>
    <w:rsid w:val="0021416E"/>
    <w:rsid w:val="0022664D"/>
    <w:rsid w:val="002513F4"/>
    <w:rsid w:val="00261166"/>
    <w:rsid w:val="002616F2"/>
    <w:rsid w:val="0027291E"/>
    <w:rsid w:val="0028415B"/>
    <w:rsid w:val="00284774"/>
    <w:rsid w:val="002941BD"/>
    <w:rsid w:val="002B6BEB"/>
    <w:rsid w:val="00300F78"/>
    <w:rsid w:val="00324896"/>
    <w:rsid w:val="00325424"/>
    <w:rsid w:val="00330BB6"/>
    <w:rsid w:val="00364014"/>
    <w:rsid w:val="003723DE"/>
    <w:rsid w:val="00381E1E"/>
    <w:rsid w:val="003A755B"/>
    <w:rsid w:val="003C4CB8"/>
    <w:rsid w:val="003F32A2"/>
    <w:rsid w:val="003F3B20"/>
    <w:rsid w:val="004101EE"/>
    <w:rsid w:val="00427C21"/>
    <w:rsid w:val="00455C2F"/>
    <w:rsid w:val="00462B0E"/>
    <w:rsid w:val="00494E0D"/>
    <w:rsid w:val="004F5B0B"/>
    <w:rsid w:val="00505EB4"/>
    <w:rsid w:val="00525DEF"/>
    <w:rsid w:val="00532AA6"/>
    <w:rsid w:val="0055063D"/>
    <w:rsid w:val="00552997"/>
    <w:rsid w:val="005714A5"/>
    <w:rsid w:val="00574CB7"/>
    <w:rsid w:val="00577ADF"/>
    <w:rsid w:val="005D0CB6"/>
    <w:rsid w:val="005E414C"/>
    <w:rsid w:val="005F796A"/>
    <w:rsid w:val="006115F4"/>
    <w:rsid w:val="0061627D"/>
    <w:rsid w:val="0064430E"/>
    <w:rsid w:val="00645957"/>
    <w:rsid w:val="00652B9D"/>
    <w:rsid w:val="006817B7"/>
    <w:rsid w:val="0068751F"/>
    <w:rsid w:val="006979C9"/>
    <w:rsid w:val="006C6045"/>
    <w:rsid w:val="006D0B29"/>
    <w:rsid w:val="006D4A94"/>
    <w:rsid w:val="006D6D16"/>
    <w:rsid w:val="006E07A8"/>
    <w:rsid w:val="007042A8"/>
    <w:rsid w:val="0072334F"/>
    <w:rsid w:val="0073159D"/>
    <w:rsid w:val="007513B3"/>
    <w:rsid w:val="00757B8F"/>
    <w:rsid w:val="00764CB9"/>
    <w:rsid w:val="007B7899"/>
    <w:rsid w:val="007E31AD"/>
    <w:rsid w:val="008029EA"/>
    <w:rsid w:val="0082408D"/>
    <w:rsid w:val="0082427D"/>
    <w:rsid w:val="0085561B"/>
    <w:rsid w:val="00861275"/>
    <w:rsid w:val="00895E82"/>
    <w:rsid w:val="008A025E"/>
    <w:rsid w:val="008B1B6E"/>
    <w:rsid w:val="008B295E"/>
    <w:rsid w:val="008C2FC6"/>
    <w:rsid w:val="008C491D"/>
    <w:rsid w:val="008C5D17"/>
    <w:rsid w:val="008D2383"/>
    <w:rsid w:val="00902A81"/>
    <w:rsid w:val="00902F68"/>
    <w:rsid w:val="00911DEB"/>
    <w:rsid w:val="00942122"/>
    <w:rsid w:val="009611AC"/>
    <w:rsid w:val="00962B58"/>
    <w:rsid w:val="00992817"/>
    <w:rsid w:val="00996995"/>
    <w:rsid w:val="009A0BBD"/>
    <w:rsid w:val="009B6261"/>
    <w:rsid w:val="009C0979"/>
    <w:rsid w:val="009C3251"/>
    <w:rsid w:val="009C4176"/>
    <w:rsid w:val="009E504F"/>
    <w:rsid w:val="009E7435"/>
    <w:rsid w:val="00A06B13"/>
    <w:rsid w:val="00A1080D"/>
    <w:rsid w:val="00A1464F"/>
    <w:rsid w:val="00A160D9"/>
    <w:rsid w:val="00A2042F"/>
    <w:rsid w:val="00A45634"/>
    <w:rsid w:val="00A522D3"/>
    <w:rsid w:val="00A62F21"/>
    <w:rsid w:val="00A70527"/>
    <w:rsid w:val="00A77867"/>
    <w:rsid w:val="00A80D3E"/>
    <w:rsid w:val="00A910C3"/>
    <w:rsid w:val="00AA2C5F"/>
    <w:rsid w:val="00AA66B3"/>
    <w:rsid w:val="00AA72DC"/>
    <w:rsid w:val="00AC1DCD"/>
    <w:rsid w:val="00AC2600"/>
    <w:rsid w:val="00AC3E66"/>
    <w:rsid w:val="00AF303F"/>
    <w:rsid w:val="00AF64F0"/>
    <w:rsid w:val="00B31EF7"/>
    <w:rsid w:val="00B60A0C"/>
    <w:rsid w:val="00BA1A6E"/>
    <w:rsid w:val="00BA6830"/>
    <w:rsid w:val="00BC06EE"/>
    <w:rsid w:val="00BE7299"/>
    <w:rsid w:val="00BE7F31"/>
    <w:rsid w:val="00C2408D"/>
    <w:rsid w:val="00C56550"/>
    <w:rsid w:val="00C80CC1"/>
    <w:rsid w:val="00C86D0D"/>
    <w:rsid w:val="00CE3C78"/>
    <w:rsid w:val="00CF612D"/>
    <w:rsid w:val="00D002FF"/>
    <w:rsid w:val="00D02EA4"/>
    <w:rsid w:val="00D132BF"/>
    <w:rsid w:val="00D227D6"/>
    <w:rsid w:val="00D37DE1"/>
    <w:rsid w:val="00D5639E"/>
    <w:rsid w:val="00D64FE0"/>
    <w:rsid w:val="00D67E6E"/>
    <w:rsid w:val="00D72132"/>
    <w:rsid w:val="00D8277E"/>
    <w:rsid w:val="00DB5E60"/>
    <w:rsid w:val="00DC069C"/>
    <w:rsid w:val="00DE7FAC"/>
    <w:rsid w:val="00E23509"/>
    <w:rsid w:val="00E33580"/>
    <w:rsid w:val="00E96C5E"/>
    <w:rsid w:val="00EA6449"/>
    <w:rsid w:val="00EB17BE"/>
    <w:rsid w:val="00EB2556"/>
    <w:rsid w:val="00EB69EE"/>
    <w:rsid w:val="00ED2EDA"/>
    <w:rsid w:val="00F02355"/>
    <w:rsid w:val="00F03D0D"/>
    <w:rsid w:val="00F17134"/>
    <w:rsid w:val="00F26461"/>
    <w:rsid w:val="00F61003"/>
    <w:rsid w:val="00F65902"/>
    <w:rsid w:val="00FA4D14"/>
    <w:rsid w:val="00FB531B"/>
    <w:rsid w:val="00FC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B53A"/>
  <w15:docId w15:val="{A45D99DC-BDE5-4FC5-A0E0-F7D1F341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F3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F3B20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link w:val="ConsPlusNormal0"/>
    <w:rsid w:val="00081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81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77ADF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rsid w:val="00140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0132"/>
    <w:rPr>
      <w:rFonts w:ascii="Calibri" w:eastAsia="Calibri" w:hAnsi="Calibri" w:cs="Times New Roman"/>
    </w:rPr>
  </w:style>
  <w:style w:type="character" w:customStyle="1" w:styleId="blk">
    <w:name w:val="blk"/>
    <w:basedOn w:val="a0"/>
    <w:rsid w:val="003A755B"/>
  </w:style>
  <w:style w:type="character" w:styleId="a6">
    <w:name w:val="Hyperlink"/>
    <w:basedOn w:val="a0"/>
    <w:uiPriority w:val="99"/>
    <w:semiHidden/>
    <w:unhideWhenUsed/>
    <w:rsid w:val="003A755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F303F"/>
    <w:pPr>
      <w:ind w:left="720"/>
      <w:contextualSpacing/>
    </w:pPr>
  </w:style>
  <w:style w:type="paragraph" w:styleId="a8">
    <w:name w:val="Body Text Indent"/>
    <w:basedOn w:val="a"/>
    <w:link w:val="a9"/>
    <w:rsid w:val="00F61003"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6100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A3A1-3BD8-444F-ACB8-C883A93C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Бугай ЛВ</cp:lastModifiedBy>
  <cp:revision>6</cp:revision>
  <cp:lastPrinted>2025-01-21T02:31:00Z</cp:lastPrinted>
  <dcterms:created xsi:type="dcterms:W3CDTF">2025-10-07T04:42:00Z</dcterms:created>
  <dcterms:modified xsi:type="dcterms:W3CDTF">2025-10-09T08:12:00Z</dcterms:modified>
</cp:coreProperties>
</file>